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1D784" w14:textId="0ABE4DC1" w:rsidR="002179F7" w:rsidRPr="002179F7" w:rsidRDefault="002179F7" w:rsidP="00CA5AE2">
      <w:pPr>
        <w:jc w:val="center"/>
        <w:rPr>
          <w:rFonts w:ascii="Century Gothic" w:hAnsi="Century Gothic" w:cstheme="minorHAnsi"/>
          <w:b/>
          <w:bCs/>
          <w:sz w:val="28"/>
          <w:szCs w:val="28"/>
          <w:lang w:val="en-GB"/>
        </w:rPr>
      </w:pPr>
      <w:proofErr w:type="spellStart"/>
      <w:r w:rsidRPr="002179F7">
        <w:rPr>
          <w:rFonts w:ascii="Century Gothic" w:hAnsi="Century Gothic" w:cstheme="minorHAnsi"/>
          <w:b/>
          <w:bCs/>
          <w:sz w:val="28"/>
          <w:szCs w:val="28"/>
          <w:lang w:val="en-GB"/>
        </w:rPr>
        <w:t>FutureSmart</w:t>
      </w:r>
      <w:proofErr w:type="spellEnd"/>
      <w:r w:rsidRPr="002179F7">
        <w:rPr>
          <w:rFonts w:ascii="Century Gothic" w:hAnsi="Century Gothic" w:cstheme="minorHAnsi"/>
          <w:b/>
          <w:bCs/>
          <w:sz w:val="28"/>
          <w:szCs w:val="28"/>
          <w:lang w:val="en-GB"/>
        </w:rPr>
        <w:t xml:space="preserve"> </w:t>
      </w:r>
      <w:r w:rsidR="00CA5AE2">
        <w:rPr>
          <w:rFonts w:ascii="Century Gothic" w:hAnsi="Century Gothic" w:cstheme="minorHAnsi"/>
          <w:b/>
          <w:bCs/>
          <w:sz w:val="28"/>
          <w:szCs w:val="28"/>
          <w:lang w:val="en-GB"/>
        </w:rPr>
        <w:t xml:space="preserve">  </w:t>
      </w:r>
      <w:r w:rsidRPr="002179F7">
        <w:rPr>
          <w:rFonts w:ascii="Century Gothic" w:hAnsi="Century Gothic" w:cstheme="minorHAnsi"/>
          <w:b/>
          <w:bCs/>
          <w:sz w:val="28"/>
          <w:szCs w:val="28"/>
          <w:lang w:val="en-GB"/>
        </w:rPr>
        <w:t xml:space="preserve"> Course Booking Terms &amp; Conditions</w:t>
      </w:r>
    </w:p>
    <w:p w14:paraId="52B80045" w14:textId="77777777" w:rsidR="00CA5AE2" w:rsidRDefault="00CA5AE2" w:rsidP="002179F7">
      <w:pPr>
        <w:rPr>
          <w:rFonts w:ascii="Century Gothic" w:hAnsi="Century Gothic" w:cstheme="minorHAnsi"/>
          <w:lang w:val="en-GB"/>
        </w:rPr>
      </w:pPr>
    </w:p>
    <w:p w14:paraId="18759AB4" w14:textId="5C9EC9FE" w:rsidR="002179F7" w:rsidRDefault="002179F7" w:rsidP="002179F7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2179F7">
        <w:rPr>
          <w:rFonts w:ascii="Century Gothic" w:hAnsi="Century Gothic" w:cstheme="minorHAnsi"/>
          <w:lang w:val="en-GB"/>
        </w:rPr>
        <w:t xml:space="preserve">These Terms and Conditions govern bookings for </w:t>
      </w:r>
      <w:r w:rsidR="005A0E3D" w:rsidRPr="002179F7">
        <w:rPr>
          <w:rFonts w:ascii="Century Gothic" w:hAnsi="Century Gothic" w:cstheme="minorHAnsi"/>
          <w:lang w:val="en-GB"/>
        </w:rPr>
        <w:t xml:space="preserve">all </w:t>
      </w:r>
      <w:r w:rsidR="005A0E3D" w:rsidRPr="00CA5AE2">
        <w:rPr>
          <w:rFonts w:ascii="Century Gothic" w:hAnsi="Century Gothic" w:cstheme="minorHAnsi"/>
          <w:b/>
          <w:bCs/>
          <w:lang w:val="en-GB"/>
        </w:rPr>
        <w:t>courses</w:t>
      </w:r>
      <w:r w:rsidRPr="00CA5AE2">
        <w:rPr>
          <w:rFonts w:ascii="Century Gothic" w:hAnsi="Century Gothic" w:cstheme="minorHAnsi"/>
          <w:b/>
          <w:bCs/>
          <w:lang w:val="en-GB"/>
        </w:rPr>
        <w:t xml:space="preserve"> provided by </w:t>
      </w:r>
      <w:proofErr w:type="spellStart"/>
      <w:r w:rsidRPr="00CA5AE2">
        <w:rPr>
          <w:rFonts w:ascii="Century Gothic" w:hAnsi="Century Gothic" w:cstheme="minorHAnsi"/>
          <w:b/>
          <w:bCs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b/>
          <w:bCs/>
          <w:lang w:val="en-GB"/>
        </w:rPr>
        <w:t>.</w:t>
      </w:r>
      <w:r w:rsidRPr="002179F7">
        <w:rPr>
          <w:rFonts w:ascii="Century Gothic" w:hAnsi="Century Gothic" w:cstheme="minorHAnsi"/>
          <w:lang w:val="en-GB"/>
        </w:rPr>
        <w:t xml:space="preserve"> By booking a course with us, you agree to the terms outlined below</w:t>
      </w:r>
      <w:r w:rsidRPr="002179F7">
        <w:rPr>
          <w:rFonts w:ascii="Century Gothic" w:hAnsi="Century Gothic" w:cstheme="minorHAnsi"/>
          <w:b/>
          <w:bCs/>
          <w:i/>
          <w:iCs/>
          <w:lang w:val="en-GB"/>
        </w:rPr>
        <w:t>.</w:t>
      </w:r>
    </w:p>
    <w:p w14:paraId="7EDC5696" w14:textId="329D5C14" w:rsidR="00CA5AE2" w:rsidRDefault="00CA5AE2" w:rsidP="002179F7">
      <w:pPr>
        <w:rPr>
          <w:rFonts w:ascii="Century Gothic" w:hAnsi="Century Gothic" w:cstheme="minorHAnsi"/>
          <w:b/>
          <w:bCs/>
          <w:i/>
          <w:iCs/>
          <w:lang w:val="en-GB"/>
        </w:rPr>
      </w:pPr>
      <w:r>
        <w:rPr>
          <w:rFonts w:ascii="Century Gothic" w:hAnsi="Century Gothic" w:cstheme="minorHAnsi"/>
          <w:b/>
          <w:bCs/>
          <w:i/>
          <w:iCs/>
          <w:lang w:val="en-GB"/>
        </w:rPr>
        <w:t xml:space="preserve">These courses are </w:t>
      </w:r>
    </w:p>
    <w:p w14:paraId="5563FD65" w14:textId="55F940A5" w:rsidR="00CA5AE2" w:rsidRDefault="00CA5AE2" w:rsidP="00CA5AE2">
      <w:pPr>
        <w:pStyle w:val="ListParagraph"/>
        <w:numPr>
          <w:ilvl w:val="0"/>
          <w:numId w:val="25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PGCERT Ethical Leadership</w:t>
      </w:r>
    </w:p>
    <w:p w14:paraId="500F5768" w14:textId="58E4B59A" w:rsidR="00CA5AE2" w:rsidRDefault="00CA5AE2" w:rsidP="00CA5AE2">
      <w:pPr>
        <w:pStyle w:val="ListParagraph"/>
        <w:numPr>
          <w:ilvl w:val="0"/>
          <w:numId w:val="25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ILM Level 7 Certificate/ Diploma/ Extended </w:t>
      </w:r>
      <w:proofErr w:type="gramStart"/>
      <w:r>
        <w:rPr>
          <w:rFonts w:cstheme="minorHAnsi"/>
          <w:lang w:val="en-GB"/>
        </w:rPr>
        <w:t>Diploma  Strategic</w:t>
      </w:r>
      <w:proofErr w:type="gramEnd"/>
      <w:r>
        <w:rPr>
          <w:rFonts w:cstheme="minorHAnsi"/>
          <w:lang w:val="en-GB"/>
        </w:rPr>
        <w:t xml:space="preserve"> Leadership and Management </w:t>
      </w:r>
    </w:p>
    <w:p w14:paraId="7D9BDB0C" w14:textId="7DFB9276" w:rsidR="00CA5AE2" w:rsidRPr="00CA5AE2" w:rsidRDefault="00CA5AE2" w:rsidP="00CA5AE2">
      <w:pPr>
        <w:pStyle w:val="ListParagraph"/>
        <w:numPr>
          <w:ilvl w:val="0"/>
          <w:numId w:val="25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30 Credits Ethical Practice </w:t>
      </w:r>
    </w:p>
    <w:p w14:paraId="72BCA442" w14:textId="43FB6D05" w:rsidR="002179F7" w:rsidRPr="002179F7" w:rsidRDefault="002179F7" w:rsidP="002179F7">
      <w:pPr>
        <w:rPr>
          <w:rFonts w:ascii="Century Gothic" w:hAnsi="Century Gothic" w:cstheme="minorHAnsi"/>
          <w:b/>
          <w:bCs/>
          <w:i/>
          <w:iCs/>
          <w:lang w:val="en-GB"/>
        </w:rPr>
      </w:pPr>
      <w:r>
        <w:rPr>
          <w:rFonts w:ascii="Century Gothic" w:hAnsi="Century Gothic" w:cstheme="minorHAnsi"/>
          <w:b/>
          <w:bCs/>
          <w:i/>
          <w:iCs/>
          <w:lang w:val="en-GB"/>
        </w:rPr>
        <w:t xml:space="preserve"> </w:t>
      </w:r>
    </w:p>
    <w:p w14:paraId="49F67302" w14:textId="77777777" w:rsidR="002179F7" w:rsidRPr="002179F7" w:rsidRDefault="002179F7" w:rsidP="002179F7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2179F7">
        <w:rPr>
          <w:rFonts w:ascii="Century Gothic" w:hAnsi="Century Gothic" w:cstheme="minorHAnsi"/>
          <w:b/>
          <w:bCs/>
          <w:i/>
          <w:iCs/>
          <w:lang w:val="en-GB"/>
        </w:rPr>
        <w:t>1. Course Bookings</w:t>
      </w:r>
    </w:p>
    <w:p w14:paraId="0EA6F776" w14:textId="77777777" w:rsidR="002179F7" w:rsidRPr="002179F7" w:rsidRDefault="002179F7" w:rsidP="002179F7">
      <w:p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>All course bookings must be made through our website, email, or an authorised booking form.</w:t>
      </w:r>
    </w:p>
    <w:p w14:paraId="36701447" w14:textId="77777777" w:rsidR="002179F7" w:rsidRPr="002179F7" w:rsidRDefault="002179F7" w:rsidP="002179F7">
      <w:p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>A booking will be considered confirmed when:</w:t>
      </w:r>
    </w:p>
    <w:p w14:paraId="04C6BA4B" w14:textId="77777777" w:rsidR="002179F7" w:rsidRPr="002179F7" w:rsidRDefault="002179F7" w:rsidP="002179F7">
      <w:pPr>
        <w:numPr>
          <w:ilvl w:val="0"/>
          <w:numId w:val="12"/>
        </w:num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>Payment has been received in full, or</w:t>
      </w:r>
    </w:p>
    <w:p w14:paraId="56E58232" w14:textId="77777777" w:rsidR="002179F7" w:rsidRPr="002179F7" w:rsidRDefault="002179F7" w:rsidP="002179F7">
      <w:pPr>
        <w:numPr>
          <w:ilvl w:val="0"/>
          <w:numId w:val="12"/>
        </w:num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>An invoice has been issued and accepted by the customer.</w:t>
      </w:r>
    </w:p>
    <w:p w14:paraId="3DC0A5C9" w14:textId="77777777" w:rsidR="002179F7" w:rsidRPr="002179F7" w:rsidRDefault="002179F7" w:rsidP="002179F7">
      <w:pPr>
        <w:rPr>
          <w:rFonts w:ascii="Century Gothic" w:hAnsi="Century Gothic" w:cstheme="minorHAnsi"/>
          <w:lang w:val="en-GB"/>
        </w:rPr>
      </w:pPr>
      <w:proofErr w:type="spellStart"/>
      <w:r w:rsidRPr="002179F7">
        <w:rPr>
          <w:rFonts w:ascii="Century Gothic" w:hAnsi="Century Gothic" w:cstheme="minorHAnsi"/>
          <w:lang w:val="en-GB"/>
        </w:rPr>
        <w:t>FutureSmart</w:t>
      </w:r>
      <w:proofErr w:type="spellEnd"/>
      <w:r w:rsidRPr="002179F7">
        <w:rPr>
          <w:rFonts w:ascii="Century Gothic" w:hAnsi="Century Gothic" w:cstheme="minorHAnsi"/>
          <w:lang w:val="en-GB"/>
        </w:rPr>
        <w:t xml:space="preserve"> reserves the right to decline or cancel a booking where necessary.</w:t>
      </w:r>
    </w:p>
    <w:p w14:paraId="22A4DFE5" w14:textId="0D046EDC" w:rsidR="002179F7" w:rsidRPr="002179F7" w:rsidRDefault="00044D2B" w:rsidP="002179F7">
      <w:pPr>
        <w:rPr>
          <w:rFonts w:ascii="Century Gothic" w:hAnsi="Century Gothic" w:cstheme="minorHAnsi"/>
          <w:b/>
          <w:bCs/>
          <w:i/>
          <w:iCs/>
          <w:lang w:val="en-GB"/>
        </w:rPr>
      </w:pPr>
      <w:r>
        <w:rPr>
          <w:rFonts w:ascii="Century Gothic" w:hAnsi="Century Gothic" w:cstheme="minorHAnsi"/>
          <w:lang w:val="en-GB"/>
        </w:rPr>
        <w:t xml:space="preserve"> </w:t>
      </w:r>
    </w:p>
    <w:p w14:paraId="2A2E1FCC" w14:textId="77777777" w:rsidR="002179F7" w:rsidRPr="002179F7" w:rsidRDefault="002179F7" w:rsidP="002179F7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2179F7">
        <w:rPr>
          <w:rFonts w:ascii="Century Gothic" w:hAnsi="Century Gothic" w:cstheme="minorHAnsi"/>
          <w:b/>
          <w:bCs/>
          <w:i/>
          <w:iCs/>
          <w:lang w:val="en-GB"/>
        </w:rPr>
        <w:t>2. Course Fees and Payment</w:t>
      </w:r>
    </w:p>
    <w:p w14:paraId="46869326" w14:textId="77777777" w:rsidR="002179F7" w:rsidRPr="002179F7" w:rsidRDefault="002179F7" w:rsidP="002179F7">
      <w:p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>All course fees will be clearly displayed or confirmed before booking.</w:t>
      </w:r>
    </w:p>
    <w:p w14:paraId="33C801EE" w14:textId="77777777" w:rsidR="002179F7" w:rsidRPr="002179F7" w:rsidRDefault="002179F7" w:rsidP="002179F7">
      <w:p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>Payment terms are as follows:</w:t>
      </w:r>
    </w:p>
    <w:p w14:paraId="1AFEDB3C" w14:textId="1C90C8E5" w:rsidR="002179F7" w:rsidRPr="002179F7" w:rsidRDefault="002179F7" w:rsidP="002179F7">
      <w:pPr>
        <w:numPr>
          <w:ilvl w:val="0"/>
          <w:numId w:val="13"/>
        </w:num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 xml:space="preserve">Individual bookings must normally be paid </w:t>
      </w:r>
      <w:r w:rsidR="00044D2B">
        <w:rPr>
          <w:rFonts w:ascii="Century Gothic" w:hAnsi="Century Gothic" w:cstheme="minorHAnsi"/>
          <w:lang w:val="en-GB"/>
        </w:rPr>
        <w:t xml:space="preserve">either </w:t>
      </w:r>
      <w:r w:rsidRPr="002179F7">
        <w:rPr>
          <w:rFonts w:ascii="Century Gothic" w:hAnsi="Century Gothic" w:cstheme="minorHAnsi"/>
          <w:lang w:val="en-GB"/>
        </w:rPr>
        <w:t>in full at the time of booking</w:t>
      </w:r>
      <w:r w:rsidR="00044D2B">
        <w:rPr>
          <w:rFonts w:ascii="Century Gothic" w:hAnsi="Century Gothic" w:cstheme="minorHAnsi"/>
          <w:lang w:val="en-GB"/>
        </w:rPr>
        <w:t>, or a payment plan set up prior to the start of the programme</w:t>
      </w:r>
    </w:p>
    <w:p w14:paraId="3E2D431F" w14:textId="77777777" w:rsidR="002179F7" w:rsidRPr="002179F7" w:rsidRDefault="002179F7" w:rsidP="002179F7">
      <w:pPr>
        <w:numPr>
          <w:ilvl w:val="0"/>
          <w:numId w:val="13"/>
        </w:num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>Business or organisational bookings may be invoiced with agreed payment terms.</w:t>
      </w:r>
    </w:p>
    <w:p w14:paraId="6974CA2F" w14:textId="77777777" w:rsidR="002179F7" w:rsidRPr="002179F7" w:rsidRDefault="002179F7" w:rsidP="002179F7">
      <w:pPr>
        <w:numPr>
          <w:ilvl w:val="0"/>
          <w:numId w:val="13"/>
        </w:numPr>
        <w:rPr>
          <w:rFonts w:ascii="Century Gothic" w:hAnsi="Century Gothic" w:cstheme="minorHAnsi"/>
          <w:lang w:val="en-GB"/>
        </w:rPr>
      </w:pPr>
      <w:r w:rsidRPr="002179F7">
        <w:rPr>
          <w:rFonts w:ascii="Century Gothic" w:hAnsi="Century Gothic" w:cstheme="minorHAnsi"/>
          <w:lang w:val="en-GB"/>
        </w:rPr>
        <w:t>All invoices must be paid within 14 days, unless otherwise agreed.</w:t>
      </w:r>
    </w:p>
    <w:p w14:paraId="407D69AE" w14:textId="77777777" w:rsidR="002179F7" w:rsidRPr="002179F7" w:rsidRDefault="002179F7" w:rsidP="002179F7">
      <w:pPr>
        <w:rPr>
          <w:rFonts w:ascii="Century Gothic" w:hAnsi="Century Gothic" w:cstheme="minorHAnsi"/>
          <w:lang w:val="en-GB"/>
        </w:rPr>
      </w:pPr>
      <w:proofErr w:type="spellStart"/>
      <w:r w:rsidRPr="002179F7">
        <w:rPr>
          <w:rFonts w:ascii="Century Gothic" w:hAnsi="Century Gothic" w:cstheme="minorHAnsi"/>
          <w:lang w:val="en-GB"/>
        </w:rPr>
        <w:t>FutureSmart</w:t>
      </w:r>
      <w:proofErr w:type="spellEnd"/>
      <w:r w:rsidRPr="002179F7">
        <w:rPr>
          <w:rFonts w:ascii="Century Gothic" w:hAnsi="Century Gothic" w:cstheme="minorHAnsi"/>
          <w:lang w:val="en-GB"/>
        </w:rPr>
        <w:t xml:space="preserve"> reserves the right to refuse course attendance if payment has not been received before the course start date.</w:t>
      </w:r>
    </w:p>
    <w:p w14:paraId="4719640C" w14:textId="77777777" w:rsidR="001E70C6" w:rsidRPr="007C5262" w:rsidRDefault="001E70C6" w:rsidP="001E70C6">
      <w:pPr>
        <w:rPr>
          <w:rFonts w:ascii="Century Gothic" w:hAnsi="Century Gothic" w:cstheme="minorHAnsi"/>
          <w:b/>
          <w:bCs/>
          <w:i/>
          <w:iCs/>
          <w:lang w:val="en-GB"/>
        </w:rPr>
      </w:pPr>
    </w:p>
    <w:p w14:paraId="341FF781" w14:textId="1B0F3C28" w:rsidR="001E70C6" w:rsidRPr="00CA5AE2" w:rsidRDefault="001E70C6" w:rsidP="001E70C6">
      <w:pPr>
        <w:rPr>
          <w:rFonts w:ascii="Century Gothic" w:hAnsi="Century Gothic" w:cstheme="minorHAnsi"/>
          <w:b/>
          <w:bCs/>
          <w:sz w:val="24"/>
          <w:szCs w:val="24"/>
          <w:lang w:val="en-GB"/>
        </w:rPr>
      </w:pPr>
      <w:r w:rsidRPr="00CA5AE2">
        <w:rPr>
          <w:rFonts w:ascii="Century Gothic" w:hAnsi="Century Gothic" w:cstheme="minorHAnsi"/>
          <w:b/>
          <w:bCs/>
          <w:sz w:val="24"/>
          <w:szCs w:val="24"/>
          <w:lang w:val="en-GB"/>
        </w:rPr>
        <w:t>3. 14-Day Cooling-Off Period (Right to Cancel)</w:t>
      </w:r>
    </w:p>
    <w:p w14:paraId="07CDC1DB" w14:textId="7CF77616" w:rsidR="001E70C6" w:rsidRPr="00CA5AE2" w:rsidRDefault="001E70C6" w:rsidP="001E70C6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 xml:space="preserve">Customers who purchase a course from </w:t>
      </w:r>
      <w:proofErr w:type="spellStart"/>
      <w:r w:rsidRPr="00CA5AE2">
        <w:rPr>
          <w:rFonts w:ascii="Century Gothic" w:hAnsi="Century Gothic" w:cstheme="minorHAnsi"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 xml:space="preserve"> have the right to cancel their booking within 14 calendar days of the purchase date without giving any reason.</w:t>
      </w:r>
      <w:r w:rsidRPr="00CA5AE2">
        <w:rPr>
          <w:rFonts w:ascii="Century Gothic" w:hAnsi="Century Gothic" w:cstheme="minorHAnsi"/>
          <w:b/>
          <w:bCs/>
          <w:lang w:val="en-GB"/>
        </w:rPr>
        <w:t xml:space="preserve"> Cancellation Period</w:t>
      </w:r>
    </w:p>
    <w:p w14:paraId="7B92AF4B" w14:textId="77777777" w:rsidR="001E70C6" w:rsidRPr="00CA5AE2" w:rsidRDefault="001E70C6" w:rsidP="001E70C6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The cancellation period begins on the date the course booking is confirmed or payment is received, whichever occurs first, and lasts for 14 calendar days.</w:t>
      </w:r>
    </w:p>
    <w:p w14:paraId="455BCE0D" w14:textId="36442B64" w:rsidR="001E70C6" w:rsidRPr="00CA5AE2" w:rsidRDefault="001E70C6" w:rsidP="001E70C6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 xml:space="preserve"> How to Cancel</w:t>
      </w:r>
    </w:p>
    <w:p w14:paraId="6DFCA1A9" w14:textId="77777777" w:rsidR="001E70C6" w:rsidRPr="00CA5AE2" w:rsidRDefault="001E70C6" w:rsidP="001E70C6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 xml:space="preserve">To exercise the right to cancel, the customer must notify </w:t>
      </w:r>
      <w:proofErr w:type="spellStart"/>
      <w:r w:rsidRPr="00CA5AE2">
        <w:rPr>
          <w:rFonts w:ascii="Century Gothic" w:hAnsi="Century Gothic" w:cstheme="minorHAnsi"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 xml:space="preserve"> of their decision to cancel by a clear statement. This may be done by:</w:t>
      </w:r>
    </w:p>
    <w:p w14:paraId="0FD2C18A" w14:textId="77777777" w:rsidR="001E70C6" w:rsidRPr="00CA5AE2" w:rsidRDefault="001E70C6" w:rsidP="001E70C6">
      <w:pPr>
        <w:numPr>
          <w:ilvl w:val="0"/>
          <w:numId w:val="8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Email</w:t>
      </w:r>
    </w:p>
    <w:p w14:paraId="23578966" w14:textId="77777777" w:rsidR="001E70C6" w:rsidRPr="00CA5AE2" w:rsidRDefault="001E70C6" w:rsidP="001E70C6">
      <w:pPr>
        <w:numPr>
          <w:ilvl w:val="0"/>
          <w:numId w:val="8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Written notice</w:t>
      </w:r>
    </w:p>
    <w:p w14:paraId="703EE5B8" w14:textId="77777777" w:rsidR="001E70C6" w:rsidRPr="00CA5AE2" w:rsidRDefault="001E70C6" w:rsidP="001E70C6">
      <w:pPr>
        <w:numPr>
          <w:ilvl w:val="0"/>
          <w:numId w:val="8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Contact form on our website</w:t>
      </w:r>
    </w:p>
    <w:p w14:paraId="37FFB19D" w14:textId="77777777" w:rsidR="001E70C6" w:rsidRPr="00CA5AE2" w:rsidRDefault="001E70C6" w:rsidP="001E70C6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The cancellation request must be sent before the 14-day cooling-off period expires.</w:t>
      </w:r>
    </w:p>
    <w:p w14:paraId="674DB1EB" w14:textId="0EEE67D2" w:rsidR="001E70C6" w:rsidRPr="00CA5AE2" w:rsidRDefault="001E70C6" w:rsidP="001E70C6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Refunds</w:t>
      </w:r>
    </w:p>
    <w:p w14:paraId="2AAF7511" w14:textId="77777777" w:rsidR="001E70C6" w:rsidRPr="00CA5AE2" w:rsidRDefault="001E70C6" w:rsidP="001E70C6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If a booking is cancelled within the cooling-off period:</w:t>
      </w:r>
    </w:p>
    <w:p w14:paraId="282AC7D9" w14:textId="77777777" w:rsidR="001E70C6" w:rsidRPr="00CA5AE2" w:rsidRDefault="001E70C6" w:rsidP="001E70C6">
      <w:pPr>
        <w:numPr>
          <w:ilvl w:val="0"/>
          <w:numId w:val="9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The customer will receive a full refund of all payments made, including any booking fees where applicable.</w:t>
      </w:r>
    </w:p>
    <w:p w14:paraId="0C418BEE" w14:textId="77777777" w:rsidR="001E70C6" w:rsidRPr="00CA5AE2" w:rsidRDefault="001E70C6" w:rsidP="001E70C6">
      <w:pPr>
        <w:numPr>
          <w:ilvl w:val="0"/>
          <w:numId w:val="9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Refunds will be processed using the same payment method used for the original transaction, unless otherwise agreed.</w:t>
      </w:r>
    </w:p>
    <w:p w14:paraId="49A1D080" w14:textId="77777777" w:rsidR="001E70C6" w:rsidRPr="00CA5AE2" w:rsidRDefault="001E70C6" w:rsidP="001E70C6">
      <w:pPr>
        <w:numPr>
          <w:ilvl w:val="0"/>
          <w:numId w:val="9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Refunds will be issued within 14 days of receiving the cancellation request.</w:t>
      </w:r>
    </w:p>
    <w:p w14:paraId="5FC88A53" w14:textId="1E38FEB6" w:rsidR="001E70C6" w:rsidRPr="00CA5AE2" w:rsidRDefault="001E70C6" w:rsidP="001E70C6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 xml:space="preserve"> Courses Starting Within the Cooling-Off Period</w:t>
      </w:r>
    </w:p>
    <w:p w14:paraId="2B6F8B76" w14:textId="77777777" w:rsidR="001E70C6" w:rsidRPr="00CA5AE2" w:rsidRDefault="001E70C6" w:rsidP="001E70C6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If a course is scheduled to begin within the 14-day cooling-off period, the customer may choose to:</w:t>
      </w:r>
    </w:p>
    <w:p w14:paraId="71460AA0" w14:textId="77777777" w:rsidR="001E70C6" w:rsidRPr="00CA5AE2" w:rsidRDefault="001E70C6" w:rsidP="001E70C6">
      <w:pPr>
        <w:numPr>
          <w:ilvl w:val="0"/>
          <w:numId w:val="10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Wait until the cooling-off period expires before attending, or</w:t>
      </w:r>
    </w:p>
    <w:p w14:paraId="27129762" w14:textId="77777777" w:rsidR="001E70C6" w:rsidRPr="00CA5AE2" w:rsidRDefault="001E70C6" w:rsidP="001E70C6">
      <w:pPr>
        <w:numPr>
          <w:ilvl w:val="0"/>
          <w:numId w:val="10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Provide explicit consent for the course to begin during the cooling-off period.</w:t>
      </w:r>
    </w:p>
    <w:p w14:paraId="0F465CCD" w14:textId="77777777" w:rsidR="001E70C6" w:rsidRPr="00CA5AE2" w:rsidRDefault="001E70C6" w:rsidP="001E70C6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Where a customer provides consent for the course to begin within the cooling-off period and then cancels:</w:t>
      </w:r>
    </w:p>
    <w:p w14:paraId="1962E1EB" w14:textId="77777777" w:rsidR="001E70C6" w:rsidRPr="00CA5AE2" w:rsidRDefault="001E70C6" w:rsidP="001E70C6">
      <w:pPr>
        <w:numPr>
          <w:ilvl w:val="0"/>
          <w:numId w:val="11"/>
        </w:numPr>
        <w:rPr>
          <w:rFonts w:ascii="Century Gothic" w:hAnsi="Century Gothic" w:cstheme="minorHAnsi"/>
          <w:b/>
          <w:bCs/>
          <w:lang w:val="en-GB"/>
        </w:rPr>
      </w:pPr>
      <w:proofErr w:type="spellStart"/>
      <w:r w:rsidRPr="00CA5AE2">
        <w:rPr>
          <w:rFonts w:ascii="Century Gothic" w:hAnsi="Century Gothic" w:cstheme="minorHAnsi"/>
          <w:b/>
          <w:bCs/>
          <w:lang w:val="en-GB"/>
        </w:rPr>
        <w:lastRenderedPageBreak/>
        <w:t>FutureSmart</w:t>
      </w:r>
      <w:proofErr w:type="spellEnd"/>
      <w:r w:rsidRPr="00CA5AE2">
        <w:rPr>
          <w:rFonts w:ascii="Century Gothic" w:hAnsi="Century Gothic" w:cstheme="minorHAnsi"/>
          <w:b/>
          <w:bCs/>
          <w:lang w:val="en-GB"/>
        </w:rPr>
        <w:t xml:space="preserve"> may charge a reasonable amount for any training already delivered before cancellation.</w:t>
      </w:r>
    </w:p>
    <w:p w14:paraId="0181A5C1" w14:textId="77777777" w:rsidR="001E70C6" w:rsidRPr="00CA5AE2" w:rsidRDefault="001E70C6" w:rsidP="001E70C6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5. No Right to Cancel After Course Completion</w:t>
      </w:r>
    </w:p>
    <w:p w14:paraId="0EA0AC11" w14:textId="77777777" w:rsidR="001E70C6" w:rsidRPr="00CA5AE2" w:rsidRDefault="001E70C6" w:rsidP="001E70C6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If the course has been fully completed within the cooling-off period and the customer gave prior consent for the course to begin during that period, the right to cancel will no longer apply.</w:t>
      </w:r>
    </w:p>
    <w:p w14:paraId="25BFF651" w14:textId="01CF73F8" w:rsidR="001E70C6" w:rsidRPr="00CA5AE2" w:rsidRDefault="001E70C6" w:rsidP="001E70C6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 xml:space="preserve"> Contact Details</w:t>
      </w:r>
    </w:p>
    <w:p w14:paraId="505950A0" w14:textId="77777777" w:rsidR="001E70C6" w:rsidRPr="00CA5AE2" w:rsidRDefault="001E70C6" w:rsidP="001E70C6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Cancellation requests should be sent to:</w:t>
      </w:r>
    </w:p>
    <w:p w14:paraId="0D76E3BE" w14:textId="77777777" w:rsidR="001E70C6" w:rsidRPr="00CA5AE2" w:rsidRDefault="001E70C6" w:rsidP="001E70C6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 xml:space="preserve">email: </w:t>
      </w:r>
      <w:hyperlink r:id="rId7" w:history="1">
        <w:r w:rsidRPr="00CA5AE2">
          <w:rPr>
            <w:rStyle w:val="Hyperlink"/>
            <w:rFonts w:ascii="Century Gothic" w:hAnsi="Century Gothic" w:cstheme="minorHAnsi"/>
            <w:b/>
            <w:bCs/>
            <w:lang w:val="en-GB"/>
          </w:rPr>
          <w:t>carole@futuresmart.uk</w:t>
        </w:r>
      </w:hyperlink>
      <w:r w:rsidRPr="00CA5AE2">
        <w:rPr>
          <w:rFonts w:ascii="Century Gothic" w:hAnsi="Century Gothic" w:cstheme="minorHAnsi"/>
          <w:b/>
          <w:bCs/>
          <w:lang w:val="en-GB"/>
        </w:rPr>
        <w:t xml:space="preserve"> </w:t>
      </w:r>
    </w:p>
    <w:p w14:paraId="250BACCB" w14:textId="77777777" w:rsidR="001E70C6" w:rsidRPr="00CA5AE2" w:rsidRDefault="001E70C6" w:rsidP="001E70C6">
      <w:r w:rsidRPr="00CA5AE2">
        <w:rPr>
          <w:rFonts w:ascii="Century Gothic" w:hAnsi="Century Gothic" w:cstheme="minorHAnsi"/>
          <w:b/>
          <w:bCs/>
          <w:lang w:val="en-GB"/>
        </w:rPr>
        <w:t xml:space="preserve">by post </w:t>
      </w:r>
      <w:proofErr w:type="gramStart"/>
      <w:r w:rsidRPr="00CA5AE2">
        <w:rPr>
          <w:rFonts w:ascii="Century Gothic" w:hAnsi="Century Gothic" w:cstheme="minorHAnsi"/>
          <w:b/>
          <w:bCs/>
          <w:lang w:val="en-GB"/>
        </w:rPr>
        <w:t>-  Carole</w:t>
      </w:r>
      <w:proofErr w:type="gramEnd"/>
      <w:r w:rsidRPr="00CA5AE2">
        <w:rPr>
          <w:rFonts w:ascii="Century Gothic" w:hAnsi="Century Gothic" w:cstheme="minorHAnsi"/>
          <w:b/>
          <w:bCs/>
          <w:lang w:val="en-GB"/>
        </w:rPr>
        <w:t xml:space="preserve"> Davies 30-32 Queen Victoria Road Sheffield S174HT </w:t>
      </w:r>
    </w:p>
    <w:p w14:paraId="32F12390" w14:textId="21CD9B1A" w:rsidR="002179F7" w:rsidRPr="00CA5AE2" w:rsidRDefault="002179F7" w:rsidP="002179F7">
      <w:pPr>
        <w:rPr>
          <w:rFonts w:ascii="Century Gothic" w:hAnsi="Century Gothic" w:cstheme="minorHAnsi"/>
          <w:b/>
          <w:bCs/>
        </w:rPr>
      </w:pPr>
    </w:p>
    <w:p w14:paraId="67EE21ED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4. Courses Starting Within the Cooling-Off Period</w:t>
      </w:r>
    </w:p>
    <w:p w14:paraId="35988067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If a course is scheduled to start within the 14-day cooling-off period, you may request to attend the course before the cancellation period ends.</w:t>
      </w:r>
    </w:p>
    <w:p w14:paraId="3682BA33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By doing so, you acknowledge that:</w:t>
      </w:r>
    </w:p>
    <w:p w14:paraId="502DF4A4" w14:textId="77777777" w:rsidR="002179F7" w:rsidRPr="00CA5AE2" w:rsidRDefault="002179F7" w:rsidP="002179F7">
      <w:pPr>
        <w:numPr>
          <w:ilvl w:val="0"/>
          <w:numId w:val="15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 xml:space="preserve">If you cancel after the course has started, </w:t>
      </w:r>
      <w:proofErr w:type="spellStart"/>
      <w:r w:rsidRPr="00CA5AE2">
        <w:rPr>
          <w:rFonts w:ascii="Century Gothic" w:hAnsi="Century Gothic" w:cstheme="minorHAnsi"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 xml:space="preserve"> may charge a reasonable amount for the training already provided.</w:t>
      </w:r>
    </w:p>
    <w:p w14:paraId="0E0F27AD" w14:textId="77777777" w:rsidR="002179F7" w:rsidRPr="00CA5AE2" w:rsidRDefault="002179F7" w:rsidP="002179F7">
      <w:pPr>
        <w:numPr>
          <w:ilvl w:val="0"/>
          <w:numId w:val="15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If the course is fully completed within the cooling-off period, the right to cancel will no longer apply.</w:t>
      </w:r>
    </w:p>
    <w:p w14:paraId="7671C121" w14:textId="5A648123" w:rsidR="002179F7" w:rsidRPr="00CA5AE2" w:rsidRDefault="00044D2B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lang w:val="en-GB"/>
        </w:rPr>
        <w:t xml:space="preserve"> </w:t>
      </w:r>
    </w:p>
    <w:p w14:paraId="050B126B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5. Cancellations (After the Cooling-Off Period)</w:t>
      </w:r>
    </w:p>
    <w:p w14:paraId="14CE3710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If you cancel a course after the 14-day cooling-off period has expired, the following charges may apply: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3969"/>
      </w:tblGrid>
      <w:tr w:rsidR="002179F7" w:rsidRPr="00CA5AE2" w14:paraId="6BB539F9" w14:textId="77777777" w:rsidTr="00044D2B">
        <w:trPr>
          <w:tblHeader/>
          <w:tblCellSpacing w:w="15" w:type="dxa"/>
        </w:trPr>
        <w:tc>
          <w:tcPr>
            <w:tcW w:w="4633" w:type="dxa"/>
            <w:vAlign w:val="center"/>
            <w:hideMark/>
          </w:tcPr>
          <w:p w14:paraId="46233063" w14:textId="77777777" w:rsidR="002179F7" w:rsidRPr="00CA5AE2" w:rsidRDefault="002179F7" w:rsidP="002179F7">
            <w:pPr>
              <w:rPr>
                <w:rFonts w:ascii="Century Gothic" w:hAnsi="Century Gothic" w:cstheme="minorHAnsi"/>
                <w:lang w:val="en-GB"/>
              </w:rPr>
            </w:pPr>
            <w:r w:rsidRPr="00CA5AE2">
              <w:rPr>
                <w:rFonts w:ascii="Century Gothic" w:hAnsi="Century Gothic" w:cstheme="minorHAnsi"/>
                <w:lang w:val="en-GB"/>
              </w:rPr>
              <w:t>Notice Period</w:t>
            </w:r>
          </w:p>
        </w:tc>
        <w:tc>
          <w:tcPr>
            <w:tcW w:w="3924" w:type="dxa"/>
            <w:vAlign w:val="center"/>
            <w:hideMark/>
          </w:tcPr>
          <w:p w14:paraId="4F041C0F" w14:textId="77777777" w:rsidR="002179F7" w:rsidRPr="00CA5AE2" w:rsidRDefault="002179F7" w:rsidP="002179F7">
            <w:pPr>
              <w:rPr>
                <w:rFonts w:ascii="Century Gothic" w:hAnsi="Century Gothic" w:cstheme="minorHAnsi"/>
                <w:lang w:val="en-GB"/>
              </w:rPr>
            </w:pPr>
            <w:r w:rsidRPr="00CA5AE2">
              <w:rPr>
                <w:rFonts w:ascii="Century Gothic" w:hAnsi="Century Gothic" w:cstheme="minorHAnsi"/>
                <w:lang w:val="en-GB"/>
              </w:rPr>
              <w:t>Refund</w:t>
            </w:r>
          </w:p>
        </w:tc>
      </w:tr>
      <w:tr w:rsidR="002179F7" w:rsidRPr="00CA5AE2" w14:paraId="30D6F74D" w14:textId="77777777" w:rsidTr="00044D2B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227DED16" w14:textId="77777777" w:rsidR="002179F7" w:rsidRPr="00CA5AE2" w:rsidRDefault="002179F7" w:rsidP="002179F7">
            <w:pPr>
              <w:rPr>
                <w:rFonts w:ascii="Century Gothic" w:hAnsi="Century Gothic" w:cstheme="minorHAnsi"/>
                <w:lang w:val="en-GB"/>
              </w:rPr>
            </w:pPr>
            <w:r w:rsidRPr="00CA5AE2">
              <w:rPr>
                <w:rFonts w:ascii="Century Gothic" w:hAnsi="Century Gothic" w:cstheme="minorHAnsi"/>
                <w:lang w:val="en-GB"/>
              </w:rPr>
              <w:t>More than 14 days before course start</w:t>
            </w:r>
          </w:p>
        </w:tc>
        <w:tc>
          <w:tcPr>
            <w:tcW w:w="3924" w:type="dxa"/>
            <w:vAlign w:val="center"/>
            <w:hideMark/>
          </w:tcPr>
          <w:p w14:paraId="53FD208F" w14:textId="77777777" w:rsidR="002179F7" w:rsidRPr="00CA5AE2" w:rsidRDefault="002179F7" w:rsidP="002179F7">
            <w:pPr>
              <w:rPr>
                <w:rFonts w:ascii="Century Gothic" w:hAnsi="Century Gothic" w:cstheme="minorHAnsi"/>
                <w:lang w:val="en-GB"/>
              </w:rPr>
            </w:pPr>
            <w:r w:rsidRPr="00CA5AE2">
              <w:rPr>
                <w:rFonts w:ascii="Century Gothic" w:hAnsi="Century Gothic" w:cstheme="minorHAnsi"/>
                <w:lang w:val="en-GB"/>
              </w:rPr>
              <w:t>Full refund or transfer</w:t>
            </w:r>
          </w:p>
        </w:tc>
      </w:tr>
      <w:tr w:rsidR="002179F7" w:rsidRPr="00CA5AE2" w14:paraId="5DA86C84" w14:textId="77777777" w:rsidTr="00044D2B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41DA0749" w14:textId="77777777" w:rsidR="002179F7" w:rsidRPr="00CA5AE2" w:rsidRDefault="002179F7" w:rsidP="002179F7">
            <w:pPr>
              <w:rPr>
                <w:rFonts w:ascii="Century Gothic" w:hAnsi="Century Gothic" w:cstheme="minorHAnsi"/>
                <w:lang w:val="en-GB"/>
              </w:rPr>
            </w:pPr>
            <w:r w:rsidRPr="00CA5AE2">
              <w:rPr>
                <w:rFonts w:ascii="Century Gothic" w:hAnsi="Century Gothic" w:cstheme="minorHAnsi"/>
                <w:lang w:val="en-GB"/>
              </w:rPr>
              <w:t>7–14 days before course start</w:t>
            </w:r>
          </w:p>
        </w:tc>
        <w:tc>
          <w:tcPr>
            <w:tcW w:w="3924" w:type="dxa"/>
            <w:vAlign w:val="center"/>
            <w:hideMark/>
          </w:tcPr>
          <w:p w14:paraId="64564BD7" w14:textId="77777777" w:rsidR="002179F7" w:rsidRPr="00CA5AE2" w:rsidRDefault="002179F7" w:rsidP="002179F7">
            <w:pPr>
              <w:rPr>
                <w:rFonts w:ascii="Century Gothic" w:hAnsi="Century Gothic" w:cstheme="minorHAnsi"/>
                <w:lang w:val="en-GB"/>
              </w:rPr>
            </w:pPr>
            <w:r w:rsidRPr="00CA5AE2">
              <w:rPr>
                <w:rFonts w:ascii="Century Gothic" w:hAnsi="Century Gothic" w:cstheme="minorHAnsi"/>
                <w:lang w:val="en-GB"/>
              </w:rPr>
              <w:t>50% refund or transfer</w:t>
            </w:r>
          </w:p>
        </w:tc>
      </w:tr>
      <w:tr w:rsidR="002179F7" w:rsidRPr="00CA5AE2" w14:paraId="76DD2AF1" w14:textId="77777777" w:rsidTr="00044D2B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2157F5FF" w14:textId="77777777" w:rsidR="002179F7" w:rsidRPr="00CA5AE2" w:rsidRDefault="002179F7" w:rsidP="002179F7">
            <w:pPr>
              <w:rPr>
                <w:rFonts w:ascii="Century Gothic" w:hAnsi="Century Gothic" w:cstheme="minorHAnsi"/>
                <w:lang w:val="en-GB"/>
              </w:rPr>
            </w:pPr>
            <w:r w:rsidRPr="00CA5AE2">
              <w:rPr>
                <w:rFonts w:ascii="Century Gothic" w:hAnsi="Century Gothic" w:cstheme="minorHAnsi"/>
                <w:lang w:val="en-GB"/>
              </w:rPr>
              <w:t>Less than 7 days before course start</w:t>
            </w:r>
          </w:p>
        </w:tc>
        <w:tc>
          <w:tcPr>
            <w:tcW w:w="3924" w:type="dxa"/>
            <w:vAlign w:val="center"/>
            <w:hideMark/>
          </w:tcPr>
          <w:p w14:paraId="4684FCA5" w14:textId="77777777" w:rsidR="002179F7" w:rsidRPr="00CA5AE2" w:rsidRDefault="002179F7" w:rsidP="002179F7">
            <w:pPr>
              <w:rPr>
                <w:rFonts w:ascii="Century Gothic" w:hAnsi="Century Gothic" w:cstheme="minorHAnsi"/>
                <w:lang w:val="en-GB"/>
              </w:rPr>
            </w:pPr>
            <w:r w:rsidRPr="00CA5AE2">
              <w:rPr>
                <w:rFonts w:ascii="Century Gothic" w:hAnsi="Century Gothic" w:cstheme="minorHAnsi"/>
                <w:lang w:val="en-GB"/>
              </w:rPr>
              <w:t>No refund</w:t>
            </w:r>
          </w:p>
        </w:tc>
      </w:tr>
    </w:tbl>
    <w:p w14:paraId="0BD5757A" w14:textId="77777777" w:rsidR="00044D2B" w:rsidRPr="00CA5AE2" w:rsidRDefault="00044D2B" w:rsidP="002179F7">
      <w:pPr>
        <w:rPr>
          <w:rFonts w:ascii="Century Gothic" w:hAnsi="Century Gothic" w:cstheme="minorHAnsi"/>
          <w:b/>
          <w:bCs/>
          <w:lang w:val="en-GB"/>
        </w:rPr>
      </w:pPr>
    </w:p>
    <w:p w14:paraId="1DC55A10" w14:textId="5CBAF853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proofErr w:type="spellStart"/>
      <w:r w:rsidRPr="00CA5AE2">
        <w:rPr>
          <w:rFonts w:ascii="Century Gothic" w:hAnsi="Century Gothic" w:cstheme="minorHAnsi"/>
          <w:b/>
          <w:bCs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b/>
          <w:bCs/>
          <w:lang w:val="en-GB"/>
        </w:rPr>
        <w:t xml:space="preserve"> may, at its discretion, allow a course transfer instead of cancellation.</w:t>
      </w:r>
    </w:p>
    <w:p w14:paraId="371CCAB1" w14:textId="17087D53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</w:p>
    <w:p w14:paraId="6698A896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6. Course Transfers and Substitutions</w:t>
      </w:r>
    </w:p>
    <w:p w14:paraId="09887CDB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If you cannot attend a booked course:</w:t>
      </w:r>
    </w:p>
    <w:p w14:paraId="542A826C" w14:textId="77777777" w:rsidR="002179F7" w:rsidRPr="00CA5AE2" w:rsidRDefault="002179F7" w:rsidP="002179F7">
      <w:pPr>
        <w:numPr>
          <w:ilvl w:val="0"/>
          <w:numId w:val="16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You may request to transfer to another available date.</w:t>
      </w:r>
    </w:p>
    <w:p w14:paraId="7DDA5128" w14:textId="77777777" w:rsidR="002179F7" w:rsidRPr="00CA5AE2" w:rsidRDefault="002179F7" w:rsidP="002179F7">
      <w:pPr>
        <w:numPr>
          <w:ilvl w:val="0"/>
          <w:numId w:val="16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Transfers must normally be requested at least 7 days before the course start date.</w:t>
      </w:r>
    </w:p>
    <w:p w14:paraId="3B686943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For business bookings, a substitute attendee may attend instead, provided they meet any course requirements.</w:t>
      </w:r>
    </w:p>
    <w:p w14:paraId="2F9B0163" w14:textId="31C38868" w:rsidR="002179F7" w:rsidRPr="00CA5AE2" w:rsidRDefault="00044D2B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 xml:space="preserve"> </w:t>
      </w:r>
    </w:p>
    <w:p w14:paraId="689108D5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 xml:space="preserve">7. Course Changes or Cancellations by </w:t>
      </w:r>
      <w:proofErr w:type="spellStart"/>
      <w:r w:rsidRPr="00CA5AE2">
        <w:rPr>
          <w:rFonts w:ascii="Century Gothic" w:hAnsi="Century Gothic" w:cstheme="minorHAnsi"/>
          <w:b/>
          <w:bCs/>
          <w:lang w:val="en-GB"/>
        </w:rPr>
        <w:t>FutureSmart</w:t>
      </w:r>
      <w:proofErr w:type="spellEnd"/>
    </w:p>
    <w:p w14:paraId="1F0CB35D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proofErr w:type="spellStart"/>
      <w:r w:rsidRPr="00CA5AE2">
        <w:rPr>
          <w:rFonts w:ascii="Century Gothic" w:hAnsi="Century Gothic" w:cstheme="minorHAnsi"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 xml:space="preserve"> reserves the right to:</w:t>
      </w:r>
    </w:p>
    <w:p w14:paraId="4549C469" w14:textId="77777777" w:rsidR="002179F7" w:rsidRPr="00CA5AE2" w:rsidRDefault="002179F7" w:rsidP="002179F7">
      <w:pPr>
        <w:numPr>
          <w:ilvl w:val="0"/>
          <w:numId w:val="17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Change course dates</w:t>
      </w:r>
    </w:p>
    <w:p w14:paraId="3A00D0E1" w14:textId="610304DC" w:rsidR="002179F7" w:rsidRPr="00CA5AE2" w:rsidRDefault="002179F7" w:rsidP="002179F7">
      <w:pPr>
        <w:numPr>
          <w:ilvl w:val="0"/>
          <w:numId w:val="17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Change training venues</w:t>
      </w:r>
      <w:r w:rsidR="00044D2B" w:rsidRPr="00CA5AE2">
        <w:rPr>
          <w:rFonts w:ascii="Century Gothic" w:hAnsi="Century Gothic" w:cstheme="minorHAnsi"/>
          <w:lang w:val="en-GB"/>
        </w:rPr>
        <w:t xml:space="preserve"> if off-site sessions are arranged.</w:t>
      </w:r>
    </w:p>
    <w:p w14:paraId="4C5A0E52" w14:textId="196CBA07" w:rsidR="002179F7" w:rsidRPr="00CA5AE2" w:rsidRDefault="002179F7" w:rsidP="002179F7">
      <w:pPr>
        <w:numPr>
          <w:ilvl w:val="0"/>
          <w:numId w:val="17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Change t</w:t>
      </w:r>
      <w:r w:rsidR="00044D2B" w:rsidRPr="00CA5AE2">
        <w:rPr>
          <w:rFonts w:ascii="Century Gothic" w:hAnsi="Century Gothic" w:cstheme="minorHAnsi"/>
          <w:lang w:val="en-GB"/>
        </w:rPr>
        <w:t>utor</w:t>
      </w:r>
      <w:r w:rsidRPr="00CA5AE2">
        <w:rPr>
          <w:rFonts w:ascii="Century Gothic" w:hAnsi="Century Gothic" w:cstheme="minorHAnsi"/>
          <w:lang w:val="en-GB"/>
        </w:rPr>
        <w:t>s where necessary</w:t>
      </w:r>
    </w:p>
    <w:p w14:paraId="35E43DAD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If we cancel a course:</w:t>
      </w:r>
    </w:p>
    <w:p w14:paraId="101EE02E" w14:textId="77777777" w:rsidR="002179F7" w:rsidRPr="00CA5AE2" w:rsidRDefault="002179F7" w:rsidP="002179F7">
      <w:pPr>
        <w:numPr>
          <w:ilvl w:val="0"/>
          <w:numId w:val="18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You will be offered an alternative date or</w:t>
      </w:r>
    </w:p>
    <w:p w14:paraId="0B8AFF62" w14:textId="77777777" w:rsidR="002179F7" w:rsidRPr="00CA5AE2" w:rsidRDefault="002179F7" w:rsidP="002179F7">
      <w:pPr>
        <w:numPr>
          <w:ilvl w:val="0"/>
          <w:numId w:val="18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A full refund</w:t>
      </w:r>
    </w:p>
    <w:p w14:paraId="75649010" w14:textId="3CDD8F55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</w:p>
    <w:p w14:paraId="2DF7A814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8. Course Attendance Requirements</w:t>
      </w:r>
    </w:p>
    <w:p w14:paraId="10F7E142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Participants must:</w:t>
      </w:r>
    </w:p>
    <w:p w14:paraId="1B259DBC" w14:textId="77777777" w:rsidR="00044D2B" w:rsidRPr="00CA5AE2" w:rsidRDefault="00044D2B" w:rsidP="002179F7">
      <w:pPr>
        <w:numPr>
          <w:ilvl w:val="0"/>
          <w:numId w:val="19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Attend all on-line webinars unless valid reasoning is given.</w:t>
      </w:r>
    </w:p>
    <w:p w14:paraId="10895A3A" w14:textId="5E2B4406" w:rsidR="002179F7" w:rsidRPr="00CA5AE2" w:rsidRDefault="002179F7" w:rsidP="002179F7">
      <w:pPr>
        <w:numPr>
          <w:ilvl w:val="0"/>
          <w:numId w:val="19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Arrive on time</w:t>
      </w:r>
      <w:r w:rsidR="00044D2B" w:rsidRPr="00CA5AE2">
        <w:rPr>
          <w:rFonts w:ascii="Century Gothic" w:hAnsi="Century Gothic" w:cstheme="minorHAnsi"/>
          <w:lang w:val="en-GB"/>
        </w:rPr>
        <w:t xml:space="preserve"> to either sessions or tutorials</w:t>
      </w:r>
    </w:p>
    <w:p w14:paraId="00570DDC" w14:textId="77777777" w:rsidR="002179F7" w:rsidRPr="00CA5AE2" w:rsidRDefault="002179F7" w:rsidP="002179F7">
      <w:pPr>
        <w:numPr>
          <w:ilvl w:val="0"/>
          <w:numId w:val="19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Participate appropriately</w:t>
      </w:r>
    </w:p>
    <w:p w14:paraId="26BB5989" w14:textId="77777777" w:rsidR="002179F7" w:rsidRPr="00CA5AE2" w:rsidRDefault="002179F7" w:rsidP="002179F7">
      <w:pPr>
        <w:numPr>
          <w:ilvl w:val="0"/>
          <w:numId w:val="19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Follow any health and safety instructions</w:t>
      </w:r>
    </w:p>
    <w:p w14:paraId="084DC334" w14:textId="545FEAE0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proofErr w:type="spellStart"/>
      <w:r w:rsidRPr="00CA5AE2">
        <w:rPr>
          <w:rFonts w:ascii="Century Gothic" w:hAnsi="Century Gothic" w:cstheme="minorHAnsi"/>
          <w:lang w:val="en-GB"/>
        </w:rPr>
        <w:lastRenderedPageBreak/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 xml:space="preserve"> reserves the right to remove a participant from a course if behaviour is disruptive, unsafe, or inappropriate. In such cases, no refund will be provided.</w:t>
      </w:r>
    </w:p>
    <w:p w14:paraId="2A465B5D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9. Certificates</w:t>
      </w:r>
    </w:p>
    <w:p w14:paraId="682BBE79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Where applicable, certificates will be issued once a participant:</w:t>
      </w:r>
    </w:p>
    <w:p w14:paraId="713710EE" w14:textId="77777777" w:rsidR="002179F7" w:rsidRPr="00CA5AE2" w:rsidRDefault="002179F7" w:rsidP="002179F7">
      <w:pPr>
        <w:numPr>
          <w:ilvl w:val="0"/>
          <w:numId w:val="20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Successfully completes the course requirements</w:t>
      </w:r>
    </w:p>
    <w:p w14:paraId="689166A8" w14:textId="77777777" w:rsidR="002179F7" w:rsidRPr="00CA5AE2" w:rsidRDefault="002179F7" w:rsidP="002179F7">
      <w:pPr>
        <w:numPr>
          <w:ilvl w:val="0"/>
          <w:numId w:val="20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Meets attendance standards</w:t>
      </w:r>
    </w:p>
    <w:p w14:paraId="2D1C1FF6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proofErr w:type="spellStart"/>
      <w:r w:rsidRPr="00CA5AE2">
        <w:rPr>
          <w:rFonts w:ascii="Century Gothic" w:hAnsi="Century Gothic" w:cstheme="minorHAnsi"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 xml:space="preserve"> reserves the right to withhold certification if course requirements are not met.</w:t>
      </w:r>
    </w:p>
    <w:p w14:paraId="2B02ED8C" w14:textId="1B43B23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</w:p>
    <w:p w14:paraId="2A5FCAC9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10. Course Materials and Intellectual Property</w:t>
      </w:r>
    </w:p>
    <w:p w14:paraId="37F339F7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 xml:space="preserve">All training materials, documents, and resources provided during courses remain the intellectual property of </w:t>
      </w:r>
      <w:proofErr w:type="spellStart"/>
      <w:r w:rsidRPr="00CA5AE2">
        <w:rPr>
          <w:rFonts w:ascii="Century Gothic" w:hAnsi="Century Gothic" w:cstheme="minorHAnsi"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>.</w:t>
      </w:r>
    </w:p>
    <w:p w14:paraId="0903945F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Participants may not:</w:t>
      </w:r>
    </w:p>
    <w:p w14:paraId="695FB99B" w14:textId="77777777" w:rsidR="002179F7" w:rsidRPr="00CA5AE2" w:rsidRDefault="002179F7" w:rsidP="002179F7">
      <w:pPr>
        <w:numPr>
          <w:ilvl w:val="0"/>
          <w:numId w:val="21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Copy</w:t>
      </w:r>
    </w:p>
    <w:p w14:paraId="186058E3" w14:textId="77777777" w:rsidR="002179F7" w:rsidRPr="00CA5AE2" w:rsidRDefault="002179F7" w:rsidP="002179F7">
      <w:pPr>
        <w:numPr>
          <w:ilvl w:val="0"/>
          <w:numId w:val="21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Distribute</w:t>
      </w:r>
    </w:p>
    <w:p w14:paraId="433EAD51" w14:textId="77777777" w:rsidR="002179F7" w:rsidRPr="00CA5AE2" w:rsidRDefault="002179F7" w:rsidP="002179F7">
      <w:pPr>
        <w:numPr>
          <w:ilvl w:val="0"/>
          <w:numId w:val="21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Reproduce</w:t>
      </w:r>
    </w:p>
    <w:p w14:paraId="568BE6BF" w14:textId="77777777" w:rsidR="002179F7" w:rsidRPr="00CA5AE2" w:rsidRDefault="002179F7" w:rsidP="002179F7">
      <w:pPr>
        <w:numPr>
          <w:ilvl w:val="0"/>
          <w:numId w:val="21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Sell training materials</w:t>
      </w:r>
    </w:p>
    <w:p w14:paraId="502023EC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without prior written permission.</w:t>
      </w:r>
    </w:p>
    <w:p w14:paraId="7C0EFC35" w14:textId="197EA669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</w:p>
    <w:p w14:paraId="65EE7789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11. Limitation of Liability</w:t>
      </w:r>
    </w:p>
    <w:p w14:paraId="086CAD65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proofErr w:type="spellStart"/>
      <w:r w:rsidRPr="00CA5AE2">
        <w:rPr>
          <w:rFonts w:ascii="Century Gothic" w:hAnsi="Century Gothic" w:cstheme="minorHAnsi"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 xml:space="preserve"> will not be liable for:</w:t>
      </w:r>
    </w:p>
    <w:p w14:paraId="4C44C160" w14:textId="77777777" w:rsidR="002179F7" w:rsidRPr="00CA5AE2" w:rsidRDefault="002179F7" w:rsidP="002179F7">
      <w:pPr>
        <w:numPr>
          <w:ilvl w:val="0"/>
          <w:numId w:val="22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Loss of profits</w:t>
      </w:r>
    </w:p>
    <w:p w14:paraId="04BB56DF" w14:textId="77777777" w:rsidR="002179F7" w:rsidRPr="00CA5AE2" w:rsidRDefault="002179F7" w:rsidP="002179F7">
      <w:pPr>
        <w:numPr>
          <w:ilvl w:val="0"/>
          <w:numId w:val="22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Loss of business</w:t>
      </w:r>
    </w:p>
    <w:p w14:paraId="22005812" w14:textId="77777777" w:rsidR="002179F7" w:rsidRPr="00CA5AE2" w:rsidRDefault="002179F7" w:rsidP="002179F7">
      <w:pPr>
        <w:numPr>
          <w:ilvl w:val="0"/>
          <w:numId w:val="22"/>
        </w:num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Indirect or consequential loss</w:t>
      </w:r>
    </w:p>
    <w:p w14:paraId="023F60B7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Our total liability relating to a course will not exceed the amount paid for that course.</w:t>
      </w:r>
    </w:p>
    <w:p w14:paraId="546E0C78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lastRenderedPageBreak/>
        <w:t>Nothing in these terms excludes liability where it would be unlawful to do so, including liability under the Consumer Rights Act 2015.</w:t>
      </w:r>
    </w:p>
    <w:p w14:paraId="1CE13615" w14:textId="26BFF346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</w:p>
    <w:p w14:paraId="06E48FFC" w14:textId="77777777" w:rsidR="002179F7" w:rsidRPr="00CA5AE2" w:rsidRDefault="002179F7" w:rsidP="002179F7">
      <w:pPr>
        <w:rPr>
          <w:rFonts w:ascii="Century Gothic" w:hAnsi="Century Gothic" w:cstheme="minorHAnsi"/>
          <w:b/>
          <w:bCs/>
          <w:lang w:val="en-GB"/>
        </w:rPr>
      </w:pPr>
      <w:r w:rsidRPr="00CA5AE2">
        <w:rPr>
          <w:rFonts w:ascii="Century Gothic" w:hAnsi="Century Gothic" w:cstheme="minorHAnsi"/>
          <w:b/>
          <w:bCs/>
          <w:lang w:val="en-GB"/>
        </w:rPr>
        <w:t>12. Data Protection</w:t>
      </w:r>
    </w:p>
    <w:p w14:paraId="09746D8C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proofErr w:type="spellStart"/>
      <w:r w:rsidRPr="00CA5AE2">
        <w:rPr>
          <w:rFonts w:ascii="Century Gothic" w:hAnsi="Century Gothic" w:cstheme="minorHAnsi"/>
          <w:lang w:val="en-GB"/>
        </w:rPr>
        <w:t>FutureSmart</w:t>
      </w:r>
      <w:proofErr w:type="spellEnd"/>
      <w:r w:rsidRPr="00CA5AE2">
        <w:rPr>
          <w:rFonts w:ascii="Century Gothic" w:hAnsi="Century Gothic" w:cstheme="minorHAnsi"/>
          <w:lang w:val="en-GB"/>
        </w:rPr>
        <w:t xml:space="preserve"> will process personal data in accordance with applicable data protection laws including the UK General Data Protection Regulation.</w:t>
      </w:r>
    </w:p>
    <w:p w14:paraId="529B53C6" w14:textId="77777777" w:rsidR="002179F7" w:rsidRPr="00CA5AE2" w:rsidRDefault="002179F7" w:rsidP="002179F7">
      <w:pPr>
        <w:rPr>
          <w:rFonts w:ascii="Century Gothic" w:hAnsi="Century Gothic" w:cstheme="minorHAnsi"/>
          <w:lang w:val="en-GB"/>
        </w:rPr>
      </w:pPr>
      <w:r w:rsidRPr="00CA5AE2">
        <w:rPr>
          <w:rFonts w:ascii="Century Gothic" w:hAnsi="Century Gothic" w:cstheme="minorHAnsi"/>
          <w:lang w:val="en-GB"/>
        </w:rPr>
        <w:t>Details of how we use personal information can be found in our Privacy Policy.</w:t>
      </w:r>
    </w:p>
    <w:p w14:paraId="4104BE7E" w14:textId="29B2696E" w:rsidR="00A04ED2" w:rsidRPr="00CA5AE2" w:rsidRDefault="002179F7" w:rsidP="002179F7">
      <w:r w:rsidRPr="00CA5AE2">
        <w:rPr>
          <w:rFonts w:ascii="Century Gothic" w:hAnsi="Century Gothic" w:cstheme="minorHAnsi"/>
          <w:b/>
          <w:bCs/>
          <w:lang w:val="en-GB"/>
        </w:rPr>
        <w:t xml:space="preserve"> </w:t>
      </w:r>
    </w:p>
    <w:sectPr w:rsidR="00A04ED2" w:rsidRPr="00CA5A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EA82" w14:textId="77777777" w:rsidR="00795A24" w:rsidRDefault="00795A24" w:rsidP="00A04ED2">
      <w:pPr>
        <w:spacing w:after="0" w:line="240" w:lineRule="auto"/>
      </w:pPr>
      <w:r>
        <w:separator/>
      </w:r>
    </w:p>
  </w:endnote>
  <w:endnote w:type="continuationSeparator" w:id="0">
    <w:p w14:paraId="4C3314AB" w14:textId="77777777" w:rsidR="00795A24" w:rsidRDefault="00795A24" w:rsidP="00A0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1BEA" w14:textId="77777777" w:rsidR="00CA5AE2" w:rsidRDefault="00CA5A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AEF5" w14:textId="7E58DB7D" w:rsidR="00A04ED2" w:rsidRDefault="00A04ED2" w:rsidP="00A04ED2">
    <w:pPr>
      <w:pStyle w:val="Footer"/>
      <w:tabs>
        <w:tab w:val="clear" w:pos="4513"/>
        <w:tab w:val="clear" w:pos="9026"/>
        <w:tab w:val="left" w:pos="1590"/>
      </w:tabs>
    </w:pPr>
  </w:p>
  <w:p w14:paraId="2BC79385" w14:textId="1F99722E" w:rsidR="00A04ED2" w:rsidRDefault="00A04ED2" w:rsidP="00A04ED2">
    <w:pPr>
      <w:pStyle w:val="Footer"/>
      <w:tabs>
        <w:tab w:val="clear" w:pos="4513"/>
        <w:tab w:val="clear" w:pos="9026"/>
        <w:tab w:val="left" w:pos="1590"/>
      </w:tabs>
    </w:pPr>
  </w:p>
  <w:p w14:paraId="425B2BB3" w14:textId="77777777" w:rsidR="005A0E3D" w:rsidRDefault="005A0E3D" w:rsidP="005A0E3D">
    <w:pPr>
      <w:pStyle w:val="Footer"/>
      <w:tabs>
        <w:tab w:val="clear" w:pos="4513"/>
        <w:tab w:val="clear" w:pos="9026"/>
        <w:tab w:val="left" w:pos="1590"/>
      </w:tabs>
    </w:pPr>
    <w:hyperlink r:id="rId1" w:history="1">
      <w:r w:rsidRPr="005A0E3D">
        <w:rPr>
          <w:rStyle w:val="Hyperlink"/>
          <w:lang w:val="en-GB"/>
        </w:rPr>
        <w:t>www.futuresmart.uk</w:t>
      </w:r>
    </w:hyperlink>
    <w:r w:rsidRPr="005A0E3D">
      <w:rPr>
        <w:lang w:val="en-GB"/>
      </w:rPr>
      <w:t xml:space="preserve"> </w:t>
    </w:r>
    <w:r>
      <w:rPr>
        <w:lang w:val="en-GB"/>
      </w:rPr>
      <w:t xml:space="preserve"> </w:t>
    </w:r>
    <w:r w:rsidRPr="005A0E3D">
      <w:rPr>
        <w:lang w:val="en-GB"/>
      </w:rPr>
      <w:t>Mob: 07903775649    email</w:t>
    </w:r>
    <w:r>
      <w:rPr>
        <w:lang w:val="en-GB"/>
      </w:rPr>
      <w:t xml:space="preserve"> Carole@futuresmart.uk</w:t>
    </w:r>
    <w:r>
      <w:rPr>
        <w:noProof/>
        <w:lang w:eastAsia="en-ZA"/>
      </w:rPr>
      <w:t xml:space="preserve"> </w:t>
    </w:r>
  </w:p>
  <w:p w14:paraId="3EA84BB8" w14:textId="77777777" w:rsidR="005A0E3D" w:rsidRDefault="005A0E3D" w:rsidP="005A0E3D">
    <w:pPr>
      <w:pStyle w:val="Footer"/>
      <w:tabs>
        <w:tab w:val="clear" w:pos="4513"/>
        <w:tab w:val="clear" w:pos="9026"/>
        <w:tab w:val="left" w:pos="1590"/>
      </w:tabs>
    </w:pPr>
  </w:p>
  <w:p w14:paraId="227316BC" w14:textId="20A56E18" w:rsidR="00A04ED2" w:rsidRDefault="00A04ED2" w:rsidP="00A04ED2">
    <w:pPr>
      <w:pStyle w:val="Footer"/>
      <w:tabs>
        <w:tab w:val="clear" w:pos="4513"/>
        <w:tab w:val="clear" w:pos="9026"/>
        <w:tab w:val="left" w:pos="159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82CB" w14:textId="77777777" w:rsidR="00CA5AE2" w:rsidRDefault="00CA5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6ADE" w14:textId="77777777" w:rsidR="00795A24" w:rsidRDefault="00795A24" w:rsidP="00A04ED2">
      <w:pPr>
        <w:spacing w:after="0" w:line="240" w:lineRule="auto"/>
      </w:pPr>
      <w:r>
        <w:separator/>
      </w:r>
    </w:p>
  </w:footnote>
  <w:footnote w:type="continuationSeparator" w:id="0">
    <w:p w14:paraId="074FEA3E" w14:textId="77777777" w:rsidR="00795A24" w:rsidRDefault="00795A24" w:rsidP="00A0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4C36" w14:textId="77777777" w:rsidR="00CA5AE2" w:rsidRDefault="00CA5A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1F38" w14:textId="3BC36549" w:rsidR="00A04ED2" w:rsidRDefault="00D806D5" w:rsidP="00A04ED2">
    <w:pPr>
      <w:pStyle w:val="Header"/>
      <w:tabs>
        <w:tab w:val="clear" w:pos="4513"/>
        <w:tab w:val="clear" w:pos="9026"/>
        <w:tab w:val="left" w:pos="623"/>
        <w:tab w:val="left" w:pos="3912"/>
      </w:tabs>
      <w:ind w:left="-1134"/>
    </w:pPr>
    <w:r>
      <w:rPr>
        <w:noProof/>
        <w:lang w:eastAsia="en-ZA"/>
      </w:rPr>
      <w:drawing>
        <wp:anchor distT="0" distB="0" distL="114300" distR="114300" simplePos="0" relativeHeight="251660288" behindDoc="1" locked="0" layoutInCell="1" allowOverlap="1" wp14:anchorId="487F41B7" wp14:editId="52117C8E">
          <wp:simplePos x="0" y="0"/>
          <wp:positionH relativeFrom="column">
            <wp:posOffset>-942975</wp:posOffset>
          </wp:positionH>
          <wp:positionV relativeFrom="page">
            <wp:posOffset>-19685</wp:posOffset>
          </wp:positionV>
          <wp:extent cx="7614000" cy="1958400"/>
          <wp:effectExtent l="0" t="0" r="635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_ed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000" cy="19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4ED2">
      <w:tab/>
    </w:r>
  </w:p>
  <w:p w14:paraId="7903B062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1D92A859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1E5124D8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29FF2306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3BEF6BA1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6B00E025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1BA3D16C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76A5D7F3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577CF075" w14:textId="0F5B9EB6" w:rsidR="00D806D5" w:rsidRPr="005A0E3D" w:rsidRDefault="00D806D5" w:rsidP="00A04ED2">
    <w:pPr>
      <w:pStyle w:val="Header"/>
      <w:tabs>
        <w:tab w:val="clear" w:pos="4513"/>
        <w:tab w:val="clear" w:pos="9026"/>
        <w:tab w:val="left" w:pos="623"/>
        <w:tab w:val="left" w:pos="3912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B703" w14:textId="77777777" w:rsidR="00CA5AE2" w:rsidRDefault="00CA5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mso75AA"/>
      </v:shape>
    </w:pict>
  </w:numPicBullet>
  <w:abstractNum w:abstractNumId="0" w15:restartNumberingAfterBreak="0">
    <w:nsid w:val="01973045"/>
    <w:multiLevelType w:val="hybridMultilevel"/>
    <w:tmpl w:val="1C8EE6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83E36"/>
    <w:multiLevelType w:val="multilevel"/>
    <w:tmpl w:val="B858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675D6"/>
    <w:multiLevelType w:val="hybridMultilevel"/>
    <w:tmpl w:val="DF7C3CF8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63F1DE3"/>
    <w:multiLevelType w:val="multilevel"/>
    <w:tmpl w:val="AF8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92818"/>
    <w:multiLevelType w:val="hybridMultilevel"/>
    <w:tmpl w:val="E91C94E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D0DEB"/>
    <w:multiLevelType w:val="multilevel"/>
    <w:tmpl w:val="22FE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12F82"/>
    <w:multiLevelType w:val="multilevel"/>
    <w:tmpl w:val="9D02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680E87"/>
    <w:multiLevelType w:val="multilevel"/>
    <w:tmpl w:val="F73A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B52CD"/>
    <w:multiLevelType w:val="hybridMultilevel"/>
    <w:tmpl w:val="B626452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D7D9F"/>
    <w:multiLevelType w:val="hybridMultilevel"/>
    <w:tmpl w:val="0FA0D218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4F303586"/>
    <w:multiLevelType w:val="multilevel"/>
    <w:tmpl w:val="07B4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920A62"/>
    <w:multiLevelType w:val="hybridMultilevel"/>
    <w:tmpl w:val="E8D4D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B7A13"/>
    <w:multiLevelType w:val="multilevel"/>
    <w:tmpl w:val="F1FA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F3215"/>
    <w:multiLevelType w:val="hybridMultilevel"/>
    <w:tmpl w:val="280CDA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856A0"/>
    <w:multiLevelType w:val="hybridMultilevel"/>
    <w:tmpl w:val="00B43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17857"/>
    <w:multiLevelType w:val="multilevel"/>
    <w:tmpl w:val="D824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685B7C"/>
    <w:multiLevelType w:val="hybridMultilevel"/>
    <w:tmpl w:val="33ACC8A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C0FAF"/>
    <w:multiLevelType w:val="hybridMultilevel"/>
    <w:tmpl w:val="A4562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96CAB"/>
    <w:multiLevelType w:val="multilevel"/>
    <w:tmpl w:val="5AE0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34B4E"/>
    <w:multiLevelType w:val="multilevel"/>
    <w:tmpl w:val="6FEC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5574A4"/>
    <w:multiLevelType w:val="multilevel"/>
    <w:tmpl w:val="31EE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232B6C"/>
    <w:multiLevelType w:val="multilevel"/>
    <w:tmpl w:val="ED7C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1B7517"/>
    <w:multiLevelType w:val="multilevel"/>
    <w:tmpl w:val="997E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466D1D"/>
    <w:multiLevelType w:val="multilevel"/>
    <w:tmpl w:val="81EC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9D3F21"/>
    <w:multiLevelType w:val="multilevel"/>
    <w:tmpl w:val="2378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395855">
    <w:abstractNumId w:val="4"/>
  </w:num>
  <w:num w:numId="2" w16cid:durableId="1685326988">
    <w:abstractNumId w:val="2"/>
  </w:num>
  <w:num w:numId="3" w16cid:durableId="1474368606">
    <w:abstractNumId w:val="9"/>
  </w:num>
  <w:num w:numId="4" w16cid:durableId="1139961989">
    <w:abstractNumId w:val="17"/>
  </w:num>
  <w:num w:numId="5" w16cid:durableId="2047564640">
    <w:abstractNumId w:val="14"/>
  </w:num>
  <w:num w:numId="6" w16cid:durableId="738597038">
    <w:abstractNumId w:val="0"/>
  </w:num>
  <w:num w:numId="7" w16cid:durableId="1522471677">
    <w:abstractNumId w:val="16"/>
  </w:num>
  <w:num w:numId="8" w16cid:durableId="1740130264">
    <w:abstractNumId w:val="21"/>
  </w:num>
  <w:num w:numId="9" w16cid:durableId="586810349">
    <w:abstractNumId w:val="18"/>
  </w:num>
  <w:num w:numId="10" w16cid:durableId="1098142213">
    <w:abstractNumId w:val="12"/>
  </w:num>
  <w:num w:numId="11" w16cid:durableId="267928529">
    <w:abstractNumId w:val="10"/>
  </w:num>
  <w:num w:numId="12" w16cid:durableId="1423835304">
    <w:abstractNumId w:val="1"/>
  </w:num>
  <w:num w:numId="13" w16cid:durableId="1616669376">
    <w:abstractNumId w:val="19"/>
  </w:num>
  <w:num w:numId="14" w16cid:durableId="1355501160">
    <w:abstractNumId w:val="3"/>
  </w:num>
  <w:num w:numId="15" w16cid:durableId="1383754762">
    <w:abstractNumId w:val="7"/>
  </w:num>
  <w:num w:numId="16" w16cid:durableId="797720793">
    <w:abstractNumId w:val="22"/>
  </w:num>
  <w:num w:numId="17" w16cid:durableId="871040585">
    <w:abstractNumId w:val="23"/>
  </w:num>
  <w:num w:numId="18" w16cid:durableId="1112096064">
    <w:abstractNumId w:val="15"/>
  </w:num>
  <w:num w:numId="19" w16cid:durableId="31419079">
    <w:abstractNumId w:val="24"/>
  </w:num>
  <w:num w:numId="20" w16cid:durableId="1901478238">
    <w:abstractNumId w:val="6"/>
  </w:num>
  <w:num w:numId="21" w16cid:durableId="1407609790">
    <w:abstractNumId w:val="20"/>
  </w:num>
  <w:num w:numId="22" w16cid:durableId="913852255">
    <w:abstractNumId w:val="5"/>
  </w:num>
  <w:num w:numId="23" w16cid:durableId="726996437">
    <w:abstractNumId w:val="11"/>
  </w:num>
  <w:num w:numId="24" w16cid:durableId="936252435">
    <w:abstractNumId w:val="13"/>
  </w:num>
  <w:num w:numId="25" w16cid:durableId="1902716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2"/>
    <w:rsid w:val="00044D2B"/>
    <w:rsid w:val="0009219B"/>
    <w:rsid w:val="001E70C6"/>
    <w:rsid w:val="001F160A"/>
    <w:rsid w:val="0021482A"/>
    <w:rsid w:val="002179F7"/>
    <w:rsid w:val="002F1794"/>
    <w:rsid w:val="004102BB"/>
    <w:rsid w:val="0051252A"/>
    <w:rsid w:val="005A0E3D"/>
    <w:rsid w:val="00795A24"/>
    <w:rsid w:val="007C1028"/>
    <w:rsid w:val="007C5262"/>
    <w:rsid w:val="007F6B3D"/>
    <w:rsid w:val="008265D7"/>
    <w:rsid w:val="008E0C5D"/>
    <w:rsid w:val="009909BC"/>
    <w:rsid w:val="00A04ED2"/>
    <w:rsid w:val="00C70EDC"/>
    <w:rsid w:val="00CA5AE2"/>
    <w:rsid w:val="00D21592"/>
    <w:rsid w:val="00D806D5"/>
    <w:rsid w:val="00E1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DC141"/>
  <w15:chartTrackingRefBased/>
  <w15:docId w15:val="{9C6208BC-45F8-43D8-91BD-8874C7F9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ED2"/>
  </w:style>
  <w:style w:type="paragraph" w:styleId="Footer">
    <w:name w:val="footer"/>
    <w:basedOn w:val="Normal"/>
    <w:link w:val="FooterChar"/>
    <w:uiPriority w:val="99"/>
    <w:unhideWhenUsed/>
    <w:rsid w:val="00A04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ED2"/>
  </w:style>
  <w:style w:type="paragraph" w:styleId="ListParagraph">
    <w:name w:val="List Paragraph"/>
    <w:basedOn w:val="Normal"/>
    <w:uiPriority w:val="34"/>
    <w:qFormat/>
    <w:rsid w:val="001F160A"/>
    <w:pPr>
      <w:spacing w:after="0" w:line="240" w:lineRule="auto"/>
      <w:ind w:left="720" w:firstLine="360"/>
      <w:contextualSpacing/>
    </w:pPr>
    <w:rPr>
      <w:rFonts w:ascii="Century Gothic" w:eastAsia="Times New Roman" w:hAnsi="Century Gothic" w:cs="Times New Roman"/>
      <w:lang w:val="en-US" w:bidi="en-US"/>
    </w:rPr>
  </w:style>
  <w:style w:type="paragraph" w:styleId="NoSpacing">
    <w:name w:val="No Spacing"/>
    <w:uiPriority w:val="1"/>
    <w:qFormat/>
    <w:rsid w:val="001F160A"/>
    <w:pPr>
      <w:spacing w:after="0" w:line="240" w:lineRule="auto"/>
      <w:ind w:firstLine="360"/>
    </w:pPr>
    <w:rPr>
      <w:rFonts w:ascii="Century Gothic" w:eastAsia="Times New Roman" w:hAnsi="Century Gothic" w:cs="Times New Roman"/>
      <w:lang w:val="en-US" w:bidi="en-US"/>
    </w:rPr>
  </w:style>
  <w:style w:type="character" w:customStyle="1" w:styleId="false">
    <w:name w:val="false"/>
    <w:basedOn w:val="DefaultParagraphFont"/>
    <w:rsid w:val="001F160A"/>
  </w:style>
  <w:style w:type="character" w:styleId="Hyperlink">
    <w:name w:val="Hyperlink"/>
    <w:basedOn w:val="DefaultParagraphFont"/>
    <w:uiPriority w:val="99"/>
    <w:unhideWhenUsed/>
    <w:rsid w:val="007C52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role@futuresmart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turesmart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Burger</dc:creator>
  <cp:keywords/>
  <dc:description/>
  <cp:lastModifiedBy>Carole Davies</cp:lastModifiedBy>
  <cp:revision>4</cp:revision>
  <dcterms:created xsi:type="dcterms:W3CDTF">2026-03-13T16:58:00Z</dcterms:created>
  <dcterms:modified xsi:type="dcterms:W3CDTF">2026-03-16T09:59:00Z</dcterms:modified>
</cp:coreProperties>
</file>